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473" w:rsidRPr="00B8341D" w:rsidRDefault="003D6473" w:rsidP="003D6473">
      <w:pPr>
        <w:pStyle w:val="1"/>
        <w:rPr>
          <w:lang w:val="ru-RU"/>
        </w:rPr>
      </w:pPr>
      <w:bookmarkStart w:id="0" w:name="_Toc407010217"/>
      <w:proofErr w:type="gramStart"/>
      <w:r w:rsidRPr="00B8341D">
        <w:rPr>
          <w:lang w:val="ru-RU"/>
        </w:rPr>
        <w:t>приклад</w:t>
      </w:r>
      <w:proofErr w:type="gramEnd"/>
      <w:r w:rsidRPr="00B8341D">
        <w:rPr>
          <w:lang w:val="ru-RU"/>
        </w:rPr>
        <w:t xml:space="preserve"> </w:t>
      </w:r>
      <w:bookmarkEnd w:id="0"/>
    </w:p>
    <w:tbl>
      <w:tblPr>
        <w:tblpPr w:leftFromText="180" w:rightFromText="180" w:vertAnchor="text" w:horzAnchor="margin" w:tblpXSpec="right" w:tblpY="39"/>
        <w:tblW w:w="5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7"/>
        <w:gridCol w:w="368"/>
        <w:gridCol w:w="368"/>
        <w:gridCol w:w="368"/>
        <w:gridCol w:w="368"/>
        <w:gridCol w:w="368"/>
        <w:gridCol w:w="368"/>
        <w:gridCol w:w="368"/>
        <w:gridCol w:w="369"/>
      </w:tblGrid>
      <w:tr w:rsidR="003D6473" w:rsidRPr="00AC78AC" w:rsidTr="002B30BC">
        <w:trPr>
          <w:trHeight w:val="131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t>Ідентифікаційний код ЄДРПОУ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</w:tr>
    </w:tbl>
    <w:p w:rsidR="003D6473" w:rsidRPr="00AC78AC" w:rsidRDefault="003D6473" w:rsidP="003D6473">
      <w:pPr>
        <w:keepNext/>
        <w:spacing w:before="0" w:line="240" w:lineRule="auto"/>
        <w:ind w:firstLine="0"/>
        <w:jc w:val="center"/>
        <w:outlineLvl w:val="4"/>
        <w:rPr>
          <w:b/>
          <w:snapToGrid w:val="0"/>
          <w:sz w:val="22"/>
          <w:szCs w:val="20"/>
          <w:lang w:eastAsia="ru-RU"/>
        </w:rPr>
      </w:pPr>
    </w:p>
    <w:p w:rsidR="003D6473" w:rsidRDefault="003D6473" w:rsidP="003D6473">
      <w:pPr>
        <w:keepNext/>
        <w:spacing w:before="0" w:line="240" w:lineRule="auto"/>
        <w:ind w:firstLine="0"/>
        <w:jc w:val="center"/>
        <w:outlineLvl w:val="4"/>
        <w:rPr>
          <w:b/>
          <w:snapToGrid w:val="0"/>
          <w:sz w:val="22"/>
          <w:szCs w:val="20"/>
          <w:lang w:eastAsia="ru-RU"/>
        </w:rPr>
      </w:pPr>
    </w:p>
    <w:p w:rsidR="003D6473" w:rsidRPr="00AC78AC" w:rsidRDefault="003D6473" w:rsidP="003D6473">
      <w:pPr>
        <w:keepNext/>
        <w:spacing w:before="0" w:line="240" w:lineRule="auto"/>
        <w:ind w:firstLine="0"/>
        <w:jc w:val="center"/>
        <w:outlineLvl w:val="4"/>
        <w:rPr>
          <w:b/>
          <w:snapToGrid w:val="0"/>
          <w:sz w:val="22"/>
          <w:szCs w:val="20"/>
          <w:lang w:eastAsia="ru-RU"/>
        </w:rPr>
      </w:pPr>
      <w:r w:rsidRPr="00AC78AC">
        <w:rPr>
          <w:b/>
          <w:snapToGrid w:val="0"/>
          <w:sz w:val="22"/>
          <w:szCs w:val="20"/>
          <w:lang w:eastAsia="ru-RU"/>
        </w:rPr>
        <w:t>Державне статистичне спостереження</w:t>
      </w:r>
    </w:p>
    <w:p w:rsidR="003D6473" w:rsidRPr="00AC78AC" w:rsidRDefault="003D6473" w:rsidP="003D6473">
      <w:pPr>
        <w:spacing w:before="0" w:line="360" w:lineRule="auto"/>
        <w:ind w:right="397" w:firstLine="0"/>
        <w:jc w:val="center"/>
        <w:rPr>
          <w:b/>
          <w:snapToGrid w:val="0"/>
          <w:sz w:val="8"/>
          <w:szCs w:val="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8"/>
      </w:tblGrid>
      <w:tr w:rsidR="003D6473" w:rsidRPr="00AC78AC" w:rsidTr="002B30BC">
        <w:trPr>
          <w:trHeight w:val="455"/>
          <w:jc w:val="center"/>
        </w:trPr>
        <w:tc>
          <w:tcPr>
            <w:tcW w:w="8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keepNext/>
              <w:spacing w:before="0" w:line="240" w:lineRule="auto"/>
              <w:ind w:firstLine="1484"/>
              <w:outlineLvl w:val="0"/>
              <w:rPr>
                <w:b/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>Конфіденційність статистичної інформації забезпечується</w:t>
            </w:r>
          </w:p>
          <w:p w:rsidR="003D6473" w:rsidRPr="00AC78AC" w:rsidRDefault="003D6473" w:rsidP="002B30BC">
            <w:pPr>
              <w:keepNext/>
              <w:spacing w:before="0" w:line="240" w:lineRule="auto"/>
              <w:ind w:firstLine="1626"/>
              <w:outlineLvl w:val="0"/>
              <w:rPr>
                <w:snapToGrid w:val="0"/>
                <w:sz w:val="18"/>
                <w:szCs w:val="20"/>
                <w:u w:val="single"/>
                <w:lang w:eastAsia="ru-RU"/>
              </w:rPr>
            </w:pP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 xml:space="preserve"> статтею 21 Закону України "Про державну статистику"</w:t>
            </w:r>
          </w:p>
        </w:tc>
      </w:tr>
    </w:tbl>
    <w:p w:rsidR="003D6473" w:rsidRPr="00AC78AC" w:rsidRDefault="003D6473" w:rsidP="003D6473">
      <w:pPr>
        <w:spacing w:before="0" w:line="360" w:lineRule="auto"/>
        <w:ind w:right="397" w:firstLine="0"/>
        <w:jc w:val="center"/>
        <w:rPr>
          <w:b/>
          <w:snapToGrid w:val="0"/>
          <w:sz w:val="18"/>
          <w:szCs w:val="20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9"/>
      </w:tblGrid>
      <w:tr w:rsidR="003D6473" w:rsidRPr="00AC78AC" w:rsidTr="002B30BC">
        <w:trPr>
          <w:trHeight w:val="620"/>
          <w:jc w:val="center"/>
        </w:trPr>
        <w:tc>
          <w:tcPr>
            <w:tcW w:w="9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b/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AC78AC">
              <w:rPr>
                <w:b/>
                <w:snapToGrid w:val="0"/>
                <w:sz w:val="18"/>
                <w:szCs w:val="20"/>
                <w:vertAlign w:val="superscript"/>
                <w:lang w:eastAsia="ru-RU"/>
              </w:rPr>
              <w:t>3</w:t>
            </w: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 xml:space="preserve"> Кодексу України про адміністративні правопорушення</w:t>
            </w:r>
          </w:p>
        </w:tc>
      </w:tr>
    </w:tbl>
    <w:p w:rsidR="003D6473" w:rsidRPr="00AC78AC" w:rsidRDefault="003D6473" w:rsidP="003D6473">
      <w:pPr>
        <w:spacing w:before="0" w:line="480" w:lineRule="auto"/>
        <w:ind w:right="397" w:firstLine="0"/>
        <w:jc w:val="center"/>
        <w:rPr>
          <w:b/>
          <w:snapToGrid w:val="0"/>
          <w:sz w:val="8"/>
          <w:szCs w:val="8"/>
          <w:lang w:eastAsia="ru-RU"/>
        </w:rPr>
      </w:pPr>
    </w:p>
    <w:p w:rsidR="003D6473" w:rsidRPr="00AC78AC" w:rsidRDefault="003D6473" w:rsidP="003D6473">
      <w:pPr>
        <w:spacing w:before="0" w:line="240" w:lineRule="auto"/>
        <w:ind w:firstLine="0"/>
        <w:jc w:val="center"/>
        <w:rPr>
          <w:b/>
          <w:snapToGrid w:val="0"/>
          <w:lang w:eastAsia="ru-RU"/>
        </w:rPr>
      </w:pPr>
      <w:r w:rsidRPr="00AC78AC">
        <w:rPr>
          <w:b/>
          <w:snapToGrid w:val="0"/>
          <w:lang w:eastAsia="ru-RU"/>
        </w:rPr>
        <w:t>З</w:t>
      </w:r>
      <w:r w:rsidRPr="00AC78AC">
        <w:rPr>
          <w:b/>
          <w:snapToGrid w:val="0"/>
          <w:lang w:val="ru-RU" w:eastAsia="ru-RU"/>
        </w:rPr>
        <w:t>В</w:t>
      </w:r>
      <w:r w:rsidRPr="00AC78AC">
        <w:rPr>
          <w:b/>
          <w:snapToGrid w:val="0"/>
          <w:lang w:eastAsia="ru-RU"/>
        </w:rPr>
        <w:t>ІТ ПРО ВИКОНАННЯ БУДІВЕЛЬНИХ РОБІТ</w:t>
      </w:r>
    </w:p>
    <w:p w:rsidR="003D6473" w:rsidRPr="00AC78AC" w:rsidRDefault="003D6473" w:rsidP="003D6473">
      <w:pPr>
        <w:spacing w:before="0" w:line="240" w:lineRule="auto"/>
        <w:ind w:firstLine="0"/>
        <w:jc w:val="center"/>
        <w:rPr>
          <w:b/>
          <w:snapToGrid w:val="0"/>
          <w:lang w:eastAsia="ru-RU"/>
        </w:rPr>
      </w:pPr>
      <w:r w:rsidRPr="00AC78AC">
        <w:rPr>
          <w:b/>
          <w:snapToGrid w:val="0"/>
          <w:lang w:eastAsia="ru-RU"/>
        </w:rPr>
        <w:t>за ______________  20</w:t>
      </w:r>
      <w:r w:rsidRPr="00AC78AC">
        <w:rPr>
          <w:b/>
          <w:snapToGrid w:val="0"/>
          <w:lang w:val="ru-RU" w:eastAsia="ru-RU"/>
        </w:rPr>
        <w:t>__</w:t>
      </w:r>
      <w:r w:rsidRPr="00AC78AC">
        <w:rPr>
          <w:b/>
          <w:snapToGrid w:val="0"/>
          <w:lang w:eastAsia="ru-RU"/>
        </w:rPr>
        <w:t xml:space="preserve">   року</w:t>
      </w:r>
    </w:p>
    <w:p w:rsidR="003D6473" w:rsidRPr="00AC78AC" w:rsidRDefault="003D6473" w:rsidP="003D6473">
      <w:pPr>
        <w:spacing w:before="0" w:line="240" w:lineRule="auto"/>
        <w:ind w:left="3540" w:firstLine="708"/>
        <w:jc w:val="left"/>
        <w:rPr>
          <w:i/>
          <w:snapToGrid w:val="0"/>
          <w:sz w:val="20"/>
          <w:szCs w:val="20"/>
          <w:lang w:eastAsia="ru-RU"/>
        </w:rPr>
      </w:pPr>
      <w:r w:rsidRPr="00AC78AC">
        <w:rPr>
          <w:i/>
          <w:snapToGrid w:val="0"/>
          <w:sz w:val="20"/>
          <w:szCs w:val="20"/>
          <w:lang w:eastAsia="ru-RU"/>
        </w:rPr>
        <w:t>(місяць)</w:t>
      </w:r>
    </w:p>
    <w:p w:rsidR="003D6473" w:rsidRPr="00AC78AC" w:rsidRDefault="003D6473" w:rsidP="003D6473">
      <w:pPr>
        <w:spacing w:before="0" w:line="240" w:lineRule="auto"/>
        <w:ind w:firstLine="0"/>
        <w:jc w:val="left"/>
        <w:rPr>
          <w:i/>
          <w:snapToGrid w:val="0"/>
          <w:sz w:val="20"/>
          <w:szCs w:val="20"/>
          <w:lang w:eastAsia="ru-RU"/>
        </w:rPr>
      </w:pPr>
    </w:p>
    <w:tbl>
      <w:tblPr>
        <w:tblW w:w="10206" w:type="dxa"/>
        <w:tblInd w:w="-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1"/>
        <w:gridCol w:w="1702"/>
        <w:gridCol w:w="360"/>
        <w:gridCol w:w="2293"/>
      </w:tblGrid>
      <w:tr w:rsidR="003D6473" w:rsidRPr="00AC78AC" w:rsidTr="003D6473">
        <w:trPr>
          <w:cantSplit/>
        </w:trPr>
        <w:tc>
          <w:tcPr>
            <w:tcW w:w="5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3D6473">
            <w:pPr>
              <w:spacing w:before="0" w:line="240" w:lineRule="auto"/>
              <w:ind w:left="-222" w:right="396" w:firstLine="222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Подають: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-108" w:righ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Термін подання</w:t>
            </w: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keepNext/>
              <w:spacing w:before="0" w:line="240" w:lineRule="auto"/>
              <w:ind w:left="-108" w:right="-108" w:firstLine="0"/>
              <w:jc w:val="center"/>
              <w:outlineLvl w:val="5"/>
              <w:rPr>
                <w:snapToGrid w:val="0"/>
                <w:sz w:val="22"/>
                <w:szCs w:val="22"/>
                <w:lang w:val="en-US"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№</w:t>
            </w:r>
            <w:r w:rsidRPr="00AC78AC">
              <w:rPr>
                <w:snapToGrid w:val="0"/>
                <w:sz w:val="22"/>
                <w:szCs w:val="22"/>
                <w:lang w:val="en-US" w:eastAsia="ru-RU"/>
              </w:rPr>
              <w:t xml:space="preserve"> </w:t>
            </w:r>
            <w:r w:rsidRPr="00AC78AC">
              <w:rPr>
                <w:snapToGrid w:val="0"/>
                <w:sz w:val="22"/>
                <w:szCs w:val="22"/>
                <w:lang w:eastAsia="ru-RU"/>
              </w:rPr>
              <w:t>1-кб</w:t>
            </w:r>
          </w:p>
        </w:tc>
      </w:tr>
      <w:tr w:rsidR="003D6473" w:rsidRPr="00AC78AC" w:rsidTr="003D6473">
        <w:trPr>
          <w:cantSplit/>
          <w:trHeight w:val="963"/>
        </w:trPr>
        <w:tc>
          <w:tcPr>
            <w:tcW w:w="58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widowControl w:val="0"/>
              <w:spacing w:before="0" w:line="240" w:lineRule="auto"/>
              <w:ind w:right="61" w:firstLine="0"/>
              <w:jc w:val="left"/>
              <w:outlineLvl w:val="2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юридичні особи, відокремлені підрозділи юридичних осіб, які здійснюють будівельну діяльність</w:t>
            </w:r>
          </w:p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ru-RU"/>
              </w:rPr>
            </w:pPr>
          </w:p>
          <w:p w:rsidR="003D6473" w:rsidRPr="00AC78AC" w:rsidRDefault="003D6473" w:rsidP="002B30BC">
            <w:pPr>
              <w:spacing w:before="0" w:line="240" w:lineRule="auto"/>
              <w:ind w:right="113" w:firstLine="0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 xml:space="preserve">  </w:t>
            </w:r>
            <w:r w:rsidRPr="00AC78AC">
              <w:rPr>
                <w:iCs/>
                <w:snapToGrid w:val="0"/>
                <w:sz w:val="20"/>
                <w:szCs w:val="20"/>
                <w:lang w:val="ru-RU" w:eastAsia="ru-RU"/>
              </w:rPr>
              <w:t>–</w:t>
            </w:r>
            <w:r w:rsidRPr="00AC78AC">
              <w:rPr>
                <w:snapToGrid w:val="0"/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snapToGrid w:val="0"/>
                <w:sz w:val="18"/>
                <w:szCs w:val="18"/>
                <w:lang w:val="ru-RU" w:eastAsia="ru-RU"/>
              </w:rPr>
              <w:t>територіальному органу Держстату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57" w:right="-57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 xml:space="preserve">не пізніше </w:t>
            </w:r>
          </w:p>
          <w:p w:rsidR="003D6473" w:rsidRPr="00AC78AC" w:rsidRDefault="003D6473" w:rsidP="002B30BC">
            <w:pPr>
              <w:spacing w:before="0" w:line="240" w:lineRule="auto"/>
              <w:ind w:left="-57" w:right="-57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>
              <w:rPr>
                <w:snapToGrid w:val="0"/>
                <w:sz w:val="18"/>
                <w:szCs w:val="20"/>
                <w:lang w:eastAsia="ru-RU"/>
              </w:rPr>
              <w:t>15</w:t>
            </w:r>
            <w:r w:rsidRPr="00AC78AC">
              <w:rPr>
                <w:snapToGrid w:val="0"/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snapToGrid w:val="0"/>
                <w:sz w:val="18"/>
                <w:szCs w:val="20"/>
                <w:lang w:eastAsia="ru-RU"/>
              </w:rPr>
              <w:t>числа місяця, наступного за звітним</w:t>
            </w: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22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tabs>
                <w:tab w:val="left" w:pos="4003"/>
                <w:tab w:val="left" w:pos="5420"/>
              </w:tabs>
              <w:spacing w:before="0" w:line="240" w:lineRule="auto"/>
              <w:ind w:left="-108" w:firstLine="0"/>
              <w:jc w:val="center"/>
              <w:rPr>
                <w:snapToGrid w:val="0"/>
                <w:sz w:val="20"/>
                <w:szCs w:val="20"/>
                <w:lang w:val="ru-RU"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 xml:space="preserve">(місячна) </w:t>
            </w:r>
          </w:p>
          <w:p w:rsidR="003D6473" w:rsidRPr="00AC78AC" w:rsidRDefault="003D6473" w:rsidP="002B30BC">
            <w:pPr>
              <w:tabs>
                <w:tab w:val="left" w:pos="4003"/>
                <w:tab w:val="left" w:pos="5420"/>
              </w:tabs>
              <w:spacing w:before="0" w:line="240" w:lineRule="auto"/>
              <w:ind w:lef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ЗАТВЕРДЖЕНО</w:t>
            </w:r>
          </w:p>
          <w:p w:rsidR="003D6473" w:rsidRPr="00AC78AC" w:rsidRDefault="003D6473" w:rsidP="002B30BC">
            <w:pPr>
              <w:spacing w:before="0" w:line="240" w:lineRule="auto"/>
              <w:ind w:left="-108" w:right="-108" w:firstLine="0"/>
              <w:jc w:val="center"/>
              <w:rPr>
                <w:snapToGrid w:val="0"/>
                <w:sz w:val="20"/>
                <w:szCs w:val="20"/>
                <w:lang w:val="ru-RU"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Наказ Держстату </w:t>
            </w:r>
          </w:p>
          <w:p w:rsidR="003D6473" w:rsidRPr="00AC78AC" w:rsidRDefault="003D6473" w:rsidP="002B30BC">
            <w:pPr>
              <w:spacing w:before="0" w:line="240" w:lineRule="auto"/>
              <w:ind w:righ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>
              <w:rPr>
                <w:snapToGrid w:val="0"/>
                <w:sz w:val="20"/>
                <w:szCs w:val="20"/>
                <w:lang w:eastAsia="ru-RU"/>
              </w:rPr>
              <w:t>21.06</w:t>
            </w:r>
            <w:r w:rsidRPr="00AC78AC">
              <w:rPr>
                <w:snapToGrid w:val="0"/>
                <w:sz w:val="20"/>
                <w:szCs w:val="20"/>
                <w:lang w:eastAsia="ru-RU"/>
              </w:rPr>
              <w:t>.201</w:t>
            </w:r>
            <w:r>
              <w:rPr>
                <w:snapToGrid w:val="0"/>
                <w:sz w:val="20"/>
                <w:szCs w:val="20"/>
                <w:lang w:eastAsia="ru-RU"/>
              </w:rPr>
              <w:t>9</w:t>
            </w:r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№ </w:t>
            </w:r>
            <w:r>
              <w:rPr>
                <w:snapToGrid w:val="0"/>
                <w:sz w:val="20"/>
                <w:szCs w:val="20"/>
                <w:lang w:eastAsia="ru-RU"/>
              </w:rPr>
              <w:t>224</w:t>
            </w:r>
          </w:p>
        </w:tc>
      </w:tr>
      <w:tr w:rsidR="003D6473" w:rsidRPr="00AC78AC" w:rsidTr="003D6473">
        <w:trPr>
          <w:cantSplit/>
          <w:trHeight w:val="388"/>
        </w:trPr>
        <w:tc>
          <w:tcPr>
            <w:tcW w:w="585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D6473" w:rsidRPr="00AC78AC" w:rsidRDefault="003D6473" w:rsidP="002B30BC">
            <w:pPr>
              <w:spacing w:before="0" w:line="240" w:lineRule="auto"/>
              <w:ind w:right="113" w:firstLine="0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2293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left="-108" w:right="-108" w:firstLine="0"/>
              <w:jc w:val="center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</w:tr>
    </w:tbl>
    <w:p w:rsidR="003D6473" w:rsidRPr="00AC78AC" w:rsidRDefault="003D6473" w:rsidP="003D6473">
      <w:pPr>
        <w:spacing w:before="0" w:line="240" w:lineRule="auto"/>
        <w:ind w:right="397" w:firstLine="0"/>
        <w:jc w:val="left"/>
        <w:rPr>
          <w:b/>
          <w:snapToGrid w:val="0"/>
          <w:sz w:val="18"/>
          <w:szCs w:val="20"/>
          <w:lang w:eastAsia="ru-RU"/>
        </w:rPr>
      </w:pPr>
    </w:p>
    <w:tbl>
      <w:tblPr>
        <w:tblW w:w="1044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353"/>
        <w:gridCol w:w="1433"/>
        <w:gridCol w:w="2359"/>
        <w:gridCol w:w="4205"/>
        <w:gridCol w:w="1748"/>
        <w:gridCol w:w="36"/>
        <w:gridCol w:w="306"/>
      </w:tblGrid>
      <w:tr w:rsidR="003D6473" w:rsidRPr="00AC78AC" w:rsidTr="003D6473">
        <w:trPr>
          <w:cantSplit/>
          <w:trHeight w:val="312"/>
        </w:trPr>
        <w:tc>
          <w:tcPr>
            <w:tcW w:w="104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20"/>
                <w:szCs w:val="20"/>
                <w:lang w:eastAsia="ru-RU"/>
              </w:rPr>
              <w:t>Респондент:</w:t>
            </w:r>
          </w:p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napToGrid w:val="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260"/>
        </w:trPr>
        <w:tc>
          <w:tcPr>
            <w:tcW w:w="1786" w:type="dxa"/>
            <w:gridSpan w:val="2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snapToGrid w:val="0"/>
                <w:sz w:val="22"/>
                <w:szCs w:val="22"/>
                <w:lang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Найменування:</w:t>
            </w:r>
          </w:p>
        </w:tc>
        <w:tc>
          <w:tcPr>
            <w:tcW w:w="8312" w:type="dxa"/>
            <w:gridSpan w:val="3"/>
            <w:tcBorders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20"/>
                <w:szCs w:val="20"/>
                <w:lang w:eastAsia="ru-RU"/>
              </w:rPr>
              <w:t>ТОВ "ХХХХХХХХХХХ"</w:t>
            </w:r>
          </w:p>
        </w:tc>
        <w:tc>
          <w:tcPr>
            <w:tcW w:w="342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</w:trPr>
        <w:tc>
          <w:tcPr>
            <w:tcW w:w="10098" w:type="dxa"/>
            <w:gridSpan w:val="5"/>
            <w:tcBorders>
              <w:left w:val="single" w:sz="12" w:space="0" w:color="auto"/>
            </w:tcBorders>
          </w:tcPr>
          <w:p w:rsidR="003D6473" w:rsidRPr="00AC78AC" w:rsidRDefault="003D6473" w:rsidP="002B30BC">
            <w:pPr>
              <w:keepNext/>
              <w:spacing w:before="0" w:line="240" w:lineRule="auto"/>
              <w:ind w:left="134" w:firstLine="0"/>
              <w:jc w:val="left"/>
              <w:outlineLvl w:val="1"/>
              <w:rPr>
                <w:i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center"/>
              <w:outlineLvl w:val="1"/>
              <w:rPr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227"/>
        </w:trPr>
        <w:tc>
          <w:tcPr>
            <w:tcW w:w="4145" w:type="dxa"/>
            <w:gridSpan w:val="3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22"/>
                <w:szCs w:val="22"/>
                <w:lang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Місцезнаходження (юридична адреса):</w:t>
            </w:r>
          </w:p>
        </w:tc>
        <w:tc>
          <w:tcPr>
            <w:tcW w:w="595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20"/>
                <w:szCs w:val="20"/>
                <w:lang w:eastAsia="ru-RU"/>
              </w:rPr>
            </w:pP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ххххх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Луганська обл.,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м.Брянка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, вул.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буд.№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, оф.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</w:t>
            </w:r>
            <w:proofErr w:type="spellEnd"/>
          </w:p>
        </w:tc>
        <w:tc>
          <w:tcPr>
            <w:tcW w:w="3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22"/>
        </w:trPr>
        <w:tc>
          <w:tcPr>
            <w:tcW w:w="10440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left"/>
              <w:rPr>
                <w:snapToGrid w:val="0"/>
                <w:sz w:val="16"/>
                <w:szCs w:val="16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34"/>
        </w:trPr>
        <w:tc>
          <w:tcPr>
            <w:tcW w:w="35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140" w:right="-16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140" w:right="-16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06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140" w:right="-16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08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(поштовий індекс, область  / АР Крим, район, населений пункт, вулиця  / провулок, площа тощо,</w:t>
            </w:r>
          </w:p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snapToGrid w:val="0"/>
                <w:sz w:val="16"/>
                <w:szCs w:val="16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07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nil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№ будинку  / корпусу, № квартири  / офісу)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235"/>
        </w:trPr>
        <w:tc>
          <w:tcPr>
            <w:tcW w:w="8350" w:type="dxa"/>
            <w:gridSpan w:val="4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22"/>
                <w:szCs w:val="22"/>
                <w:lang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Адреса здійснення діяльності, щодо якої подається форма звітності (фактична адреса):</w:t>
            </w:r>
          </w:p>
        </w:tc>
        <w:tc>
          <w:tcPr>
            <w:tcW w:w="1748" w:type="dxa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22"/>
                <w:szCs w:val="22"/>
                <w:lang w:eastAsia="ru-RU"/>
              </w:rPr>
            </w:pP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ххххх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2" w:type="dxa"/>
            <w:gridSpan w:val="2"/>
            <w:tcBorders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70"/>
        </w:trPr>
        <w:tc>
          <w:tcPr>
            <w:tcW w:w="8350" w:type="dxa"/>
            <w:gridSpan w:val="4"/>
            <w:tcBorders>
              <w:lef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left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Луганська обл.,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м.Стаханов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вул.хххх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42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45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06" w:type="dxa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45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center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(поштовий індекс, область  / АР Крим, район, населений пункт, вулиця /провулок, площа тощо,</w:t>
            </w:r>
          </w:p>
        </w:tc>
        <w:tc>
          <w:tcPr>
            <w:tcW w:w="306" w:type="dxa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11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left w:val="nil"/>
              <w:bottom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306" w:type="dxa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11"/>
        </w:trPr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№ будинку  / корпусу, № квартири  /  офісу)</w:t>
            </w:r>
          </w:p>
        </w:tc>
        <w:tc>
          <w:tcPr>
            <w:tcW w:w="306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</w:tbl>
    <w:p w:rsidR="003D6473" w:rsidRDefault="003D6473" w:rsidP="003D6473">
      <w:pPr>
        <w:spacing w:before="0" w:line="240" w:lineRule="auto"/>
        <w:ind w:firstLine="426"/>
        <w:jc w:val="left"/>
        <w:rPr>
          <w:strike/>
          <w:snapToGrid w:val="0"/>
          <w:color w:val="FF0000"/>
          <w:sz w:val="8"/>
          <w:szCs w:val="8"/>
          <w:lang w:eastAsia="ru-RU"/>
        </w:rPr>
      </w:pPr>
    </w:p>
    <w:tbl>
      <w:tblPr>
        <w:tblW w:w="10485" w:type="dxa"/>
        <w:tblInd w:w="-694" w:type="dxa"/>
        <w:tblLayout w:type="fixed"/>
        <w:tblLook w:val="04A0" w:firstRow="1" w:lastRow="0" w:firstColumn="1" w:lastColumn="0" w:noHBand="0" w:noVBand="1"/>
      </w:tblPr>
      <w:tblGrid>
        <w:gridCol w:w="6001"/>
        <w:gridCol w:w="1134"/>
        <w:gridCol w:w="3350"/>
      </w:tblGrid>
      <w:tr w:rsidR="003D6473" w:rsidRPr="00AC78AC" w:rsidTr="00C113D1">
        <w:trPr>
          <w:cantSplit/>
        </w:trPr>
        <w:tc>
          <w:tcPr>
            <w:tcW w:w="10485" w:type="dxa"/>
            <w:gridSpan w:val="3"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420" w:firstLine="0"/>
              <w:jc w:val="left"/>
              <w:rPr>
                <w:b/>
                <w:lang w:eastAsia="ru-RU"/>
              </w:rPr>
            </w:pPr>
            <w:r w:rsidRPr="00AC78AC">
              <w:rPr>
                <w:b/>
                <w:lang w:eastAsia="ru-RU"/>
              </w:rPr>
              <w:t>Розділ 1.  Обсяг виконаних будівельних робіт за видами будівельної продукції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left="420" w:firstLine="0"/>
              <w:jc w:val="left"/>
              <w:rPr>
                <w:sz w:val="8"/>
                <w:szCs w:val="8"/>
                <w:lang w:eastAsia="ru-RU"/>
              </w:rPr>
            </w:pPr>
          </w:p>
        </w:tc>
      </w:tr>
      <w:tr w:rsidR="003D6473" w:rsidRPr="00AC78AC" w:rsidTr="00C113D1">
        <w:trPr>
          <w:cantSplit/>
        </w:trPr>
        <w:tc>
          <w:tcPr>
            <w:tcW w:w="1048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right="-108" w:firstLine="0"/>
              <w:jc w:val="righ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(тис.грн </w:t>
            </w:r>
            <w:r w:rsidRPr="00AC78AC">
              <w:rPr>
                <w:sz w:val="20"/>
                <w:szCs w:val="20"/>
                <w:lang w:val="ru-RU" w:eastAsia="ru-RU"/>
              </w:rPr>
              <w:t>у цілих числах</w:t>
            </w:r>
            <w:r w:rsidRPr="00AC78AC">
              <w:rPr>
                <w:sz w:val="20"/>
                <w:szCs w:val="20"/>
                <w:lang w:eastAsia="ru-RU"/>
              </w:rPr>
              <w:t>)</w:t>
            </w:r>
          </w:p>
        </w:tc>
      </w:tr>
      <w:tr w:rsidR="003D6473" w:rsidRPr="00AC78AC" w:rsidTr="00C113D1">
        <w:trPr>
          <w:cantSplit/>
          <w:trHeight w:val="950"/>
        </w:trPr>
        <w:tc>
          <w:tcPr>
            <w:tcW w:w="60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Види будівельної продукції за ДК БС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Код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3350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Обсяг виконаних будівельних робіт за звітний місяць  </w:t>
            </w:r>
            <w:r w:rsidRPr="00AC78AC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i/>
                <w:sz w:val="20"/>
                <w:szCs w:val="20"/>
                <w:lang w:eastAsia="ru-RU"/>
              </w:rPr>
              <w:t>(власними силами; без ПДВ)</w:t>
            </w:r>
          </w:p>
        </w:tc>
      </w:tr>
      <w:tr w:rsidR="003D6473" w:rsidRPr="00AC78AC" w:rsidTr="00C113D1">
        <w:trPr>
          <w:cantSplit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C113D1" w:rsidRPr="00AC78AC" w:rsidTr="00C113D1">
        <w:trPr>
          <w:cantSplit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b/>
                <w:sz w:val="20"/>
                <w:szCs w:val="20"/>
                <w:lang w:eastAsia="ru-RU"/>
              </w:rPr>
              <w:t>Усього</w:t>
            </w:r>
          </w:p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 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01 =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 +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14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 ;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01 ≥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016 +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7)</w:t>
            </w:r>
            <w:r w:rsidRPr="00AC78AC">
              <w:rPr>
                <w:i/>
                <w:iCs/>
                <w:sz w:val="20"/>
                <w:szCs w:val="20"/>
                <w:u w:val="single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E3A9D" w:rsidRDefault="00C113D1" w:rsidP="00C113D1">
            <w:pPr>
              <w:spacing w:before="0" w:line="240" w:lineRule="auto"/>
              <w:ind w:firstLine="0"/>
              <w:jc w:val="center"/>
              <w:rPr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E3A9D">
              <w:rPr>
                <w:b/>
                <w:bCs/>
                <w:snapToGrid w:val="0"/>
                <w:sz w:val="20"/>
                <w:szCs w:val="20"/>
                <w:lang w:eastAsia="ru-RU"/>
              </w:rPr>
              <w:t>1050</w:t>
            </w:r>
          </w:p>
        </w:tc>
      </w:tr>
      <w:tr w:rsidR="00C113D1" w:rsidRPr="00AC78AC" w:rsidTr="00C113D1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43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будівлі 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ряд.012 + ряд.013)</w:t>
            </w:r>
            <w:r w:rsidRPr="00AC78AC">
              <w:rPr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E3A9D" w:rsidRDefault="00C113D1" w:rsidP="00C113D1">
            <w:pPr>
              <w:spacing w:before="0" w:line="240" w:lineRule="auto"/>
              <w:ind w:firstLine="0"/>
              <w:jc w:val="center"/>
              <w:rPr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E3A9D">
              <w:rPr>
                <w:b/>
                <w:bCs/>
                <w:snapToGrid w:val="0"/>
                <w:sz w:val="20"/>
                <w:szCs w:val="20"/>
                <w:lang w:eastAsia="ru-RU"/>
              </w:rPr>
              <w:t>50</w:t>
            </w:r>
          </w:p>
        </w:tc>
      </w:tr>
      <w:tr w:rsidR="00C113D1" w:rsidRPr="00AC78AC" w:rsidTr="00C113D1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hanging="18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житлові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E3A9D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E3A9D">
              <w:rPr>
                <w:snapToGrid w:val="0"/>
                <w:sz w:val="20"/>
                <w:szCs w:val="20"/>
                <w:lang w:eastAsia="ru-RU"/>
              </w:rPr>
              <w:t>20</w:t>
            </w:r>
          </w:p>
        </w:tc>
      </w:tr>
      <w:tr w:rsidR="00C113D1" w:rsidRPr="00AC78AC" w:rsidTr="00C113D1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hanging="180"/>
              <w:jc w:val="left"/>
              <w:rPr>
                <w:sz w:val="20"/>
                <w:szCs w:val="20"/>
                <w:lang w:val="ru-RU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нежитлові </w:t>
            </w:r>
            <w:r w:rsidRPr="00AC78AC">
              <w:rPr>
                <w:sz w:val="20"/>
                <w:szCs w:val="20"/>
                <w:lang w:val="ru-RU"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013</w:t>
            </w:r>
            <w:r w:rsidRPr="00AC78AC">
              <w:rPr>
                <w:b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≥</w:t>
            </w:r>
            <w:r w:rsidRPr="00AC78AC">
              <w:rPr>
                <w:b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311</w:t>
            </w:r>
            <w:r w:rsidRPr="00AC78AC">
              <w:rPr>
                <w:b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+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312)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E3A9D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943EA2">
              <w:rPr>
                <w:snapToGrid w:val="0"/>
                <w:sz w:val="20"/>
                <w:szCs w:val="20"/>
                <w:highlight w:val="yellow"/>
                <w:lang w:eastAsia="ru-RU"/>
              </w:rPr>
              <w:t>100</w:t>
            </w:r>
            <w:r>
              <w:rPr>
                <w:snapToGrid w:val="0"/>
                <w:sz w:val="20"/>
                <w:szCs w:val="20"/>
                <w:lang w:eastAsia="ru-RU"/>
              </w:rPr>
              <w:t xml:space="preserve"> (30)</w:t>
            </w:r>
          </w:p>
        </w:tc>
      </w:tr>
      <w:tr w:rsidR="00C113D1" w:rsidRPr="00AC78AC" w:rsidTr="00C113D1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hanging="142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E3A9D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</w:p>
        </w:tc>
      </w:tr>
      <w:tr w:rsidR="00C113D1" w:rsidRPr="00AC78AC" w:rsidTr="00C113D1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будівлі транспорту та засобів зв’язку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31</w:t>
            </w:r>
            <w:r w:rsidRPr="00AC78AC">
              <w:rPr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E3A9D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E3A9D">
              <w:rPr>
                <w:snapToGrid w:val="0"/>
                <w:sz w:val="20"/>
                <w:szCs w:val="20"/>
                <w:lang w:eastAsia="ru-RU"/>
              </w:rPr>
              <w:t>10</w:t>
            </w:r>
          </w:p>
        </w:tc>
      </w:tr>
      <w:tr w:rsidR="00C113D1" w:rsidRPr="00AC78AC" w:rsidTr="00C113D1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будівлі промислові та склади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31</w:t>
            </w:r>
            <w:r w:rsidRPr="00AC78AC"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E3A9D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E3A9D">
              <w:rPr>
                <w:snapToGrid w:val="0"/>
                <w:sz w:val="20"/>
                <w:szCs w:val="20"/>
                <w:lang w:eastAsia="ru-RU"/>
              </w:rPr>
              <w:t>15</w:t>
            </w:r>
          </w:p>
        </w:tc>
      </w:tr>
    </w:tbl>
    <w:p w:rsidR="003D6473" w:rsidRPr="00AC78AC" w:rsidRDefault="003D6473" w:rsidP="003D6473">
      <w:pPr>
        <w:snapToGrid w:val="0"/>
        <w:spacing w:before="0" w:line="240" w:lineRule="auto"/>
        <w:ind w:firstLine="426"/>
        <w:jc w:val="right"/>
        <w:rPr>
          <w:lang w:eastAsia="ru-RU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73213688" wp14:editId="5C35EDB3">
                <wp:simplePos x="0" y="0"/>
                <wp:positionH relativeFrom="column">
                  <wp:posOffset>1630680</wp:posOffset>
                </wp:positionH>
                <wp:positionV relativeFrom="page">
                  <wp:posOffset>198120</wp:posOffset>
                </wp:positionV>
                <wp:extent cx="2130425" cy="190500"/>
                <wp:effectExtent l="0" t="0" r="3175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042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6473" w:rsidRDefault="003D6473" w:rsidP="003D6473">
                            <w:pPr>
                              <w:tabs>
                                <w:tab w:val="left" w:pos="1276"/>
                              </w:tabs>
                              <w:spacing w:before="40"/>
                            </w:pPr>
                            <w:r>
                              <w:t>Форма</w:t>
                            </w:r>
                            <w:r>
                              <w:rPr>
                                <w:lang w:val="en-US"/>
                              </w:rPr>
                              <w:t xml:space="preserve"> №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1-</w:t>
                            </w:r>
                            <w:proofErr w:type="spellStart"/>
                            <w:r>
                              <w:t>кб</w:t>
                            </w:r>
                            <w:proofErr w:type="spellEnd"/>
                            <w:r>
                              <w:t xml:space="preserve"> (місячна) - </w:t>
                            </w:r>
                            <w:proofErr w:type="spellStart"/>
                            <w:r>
                              <w:t>стор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21368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28.4pt;margin-top:15.6pt;width:167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UxgAIAAAcFAAAOAAAAZHJzL2Uyb0RvYy54bWysVG1v2yAQ/j5p/wHxPbWdOmls1an6skyT&#10;uhep3Q8ggGM0zHlAYnfV/vsOnKRdt0nTNH/AcBwPd/c8x/nF0Gqyk9YpMBXNTlJKpOEglNlU9PP9&#10;arKgxHlmBNNgZEUfpKMXy9evzvuulFNoQAtpCYIYV/ZdRRvvuzJJHG9ky9wJdNLgZg22ZR6XdpMI&#10;y3pEb3UyTdN50oMVnQUunUPrzbhJlxG/riX3H+vaSU90RTE2H0cbx3UYk+U5KzeWdY3i+zDYP0TR&#10;MmXw0iPUDfOMbK36BapV3IKD2p9waBOoa8VlzAGzydIX2dw1rJMxFyyO645lcv8Pln/YfbJEiYqe&#10;UmJYixTdy8GTKxjIPFSn71yJTncduvkBzchyzNR1t8C/OGLgumFmIy+thb6RTGB0WTiZPDs64rgA&#10;su7fg8Br2NZDBBpq24bSYTEIoiNLD0dmQigcjdPsNM2nM0o47mVFOksjdQkrD6c76/xbCS0Jk4pa&#10;ZD6is92t8yEaVh5cwmUOtBIrpXVc2M36WluyY6iSVfxiAi/ctAnOBsKxEXG0YJB4R9gL4UbWH4ts&#10;mqdX02Kymi/OJvkqn02Ks3QxSbPiqpineZHfrL6HALO8bJQQ0twqIw8KzPK/Y3jfC6N2ogZJX9Fi&#10;hpWKef0xyTR+v0uyVR4bUqu2ooujEysDsW+MwLRZ6ZnS4zz5OfxYZazB4R+rEmUQmB814If1gChB&#10;G2sQDygIC8gXso6vCE4asN8o6bEjK+q+bpmVlOh3BkVVZHkeWjgucGKfW9cHKzMcISrqKRmn135s&#10;921n1abBG0b5GrhEAdYqauMpmr1ssdtiEvuXIbTz83X0enq/lj8AAAD//wMAUEsDBBQABgAIAAAA&#10;IQBqF0q63wAAAAkBAAAPAAAAZHJzL2Rvd25yZXYueG1sTI/BTsMwEETvSPyDtUjcqFOXRhCyqVAF&#10;B06IlktvTrwkobEd2W4b+vUsp3Lc2dHMm3I12UEcKcTeO4T5LANBrvGmdy3C5/b17gFETNoZPXhH&#10;CD8UYVVdX5W6MP7kPui4Sa3gEBcLjdClNBZSxqYjq+PMj+T49+WD1YnP0EoT9InD7SBVluXS6t5x&#10;Q6dHWnfU7DcHi/C2C+8vu5idvarT+rvZ++1Z3iPe3kzPTyASTelihj98RoeKmWp/cCaKAUEtc0ZP&#10;CIu5AsGG5aNagKgRchZkVcr/C6pfAAAA//8DAFBLAQItABQABgAIAAAAIQC2gziS/gAAAOEBAAAT&#10;AAAAAAAAAAAAAAAAAAAAAABbQ29udGVudF9UeXBlc10ueG1sUEsBAi0AFAAGAAgAAAAhADj9If/W&#10;AAAAlAEAAAsAAAAAAAAAAAAAAAAALwEAAF9yZWxzLy5yZWxzUEsBAi0AFAAGAAgAAAAhAFJS5TGA&#10;AgAABwUAAA4AAAAAAAAAAAAAAAAALgIAAGRycy9lMm9Eb2MueG1sUEsBAi0AFAAGAAgAAAAhAGoX&#10;SrrfAAAACQEAAA8AAAAAAAAAAAAAAAAA2gQAAGRycy9kb3ducmV2LnhtbFBLBQYAAAAABAAEAPMA&#10;AADmBQAAAAA=&#10;" o:allowoverlap="f" stroked="f">
                <v:textbox inset=",0,,0">
                  <w:txbxContent>
                    <w:p w:rsidR="003D6473" w:rsidRDefault="003D6473" w:rsidP="003D6473">
                      <w:pPr>
                        <w:tabs>
                          <w:tab w:val="left" w:pos="1276"/>
                        </w:tabs>
                        <w:spacing w:before="40"/>
                      </w:pPr>
                      <w:r>
                        <w:t>Форма</w:t>
                      </w:r>
                      <w:r>
                        <w:rPr>
                          <w:lang w:val="en-US"/>
                        </w:rPr>
                        <w:t xml:space="preserve"> №</w:t>
                      </w:r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1-</w:t>
                      </w:r>
                      <w:proofErr w:type="spellStart"/>
                      <w:r>
                        <w:t>кб</w:t>
                      </w:r>
                      <w:proofErr w:type="spellEnd"/>
                      <w:r>
                        <w:t xml:space="preserve"> (місячна) - </w:t>
                      </w:r>
                      <w:proofErr w:type="spellStart"/>
                      <w:r>
                        <w:t>стор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C78AC">
        <w:rPr>
          <w:lang w:eastAsia="ru-RU"/>
        </w:rPr>
        <w:t xml:space="preserve">Продовження </w:t>
      </w:r>
    </w:p>
    <w:p w:rsidR="003D6473" w:rsidRPr="00AC78AC" w:rsidRDefault="003D6473" w:rsidP="003D6473">
      <w:pPr>
        <w:snapToGrid w:val="0"/>
        <w:spacing w:before="0" w:line="240" w:lineRule="auto"/>
        <w:ind w:right="282" w:firstLine="426"/>
        <w:jc w:val="right"/>
        <w:rPr>
          <w:sz w:val="20"/>
          <w:szCs w:val="20"/>
          <w:lang w:eastAsia="ru-RU"/>
        </w:rPr>
      </w:pPr>
      <w:r w:rsidRPr="00AC78AC">
        <w:rPr>
          <w:sz w:val="20"/>
          <w:szCs w:val="20"/>
          <w:lang w:eastAsia="ru-RU"/>
        </w:rPr>
        <w:t xml:space="preserve">(тис.грн </w:t>
      </w:r>
      <w:r w:rsidRPr="00AC78AC">
        <w:rPr>
          <w:sz w:val="20"/>
          <w:szCs w:val="20"/>
          <w:lang w:val="ru-RU" w:eastAsia="ru-RU"/>
        </w:rPr>
        <w:t>у цілих числах</w:t>
      </w:r>
      <w:r w:rsidRPr="00AC78AC">
        <w:rPr>
          <w:sz w:val="20"/>
          <w:szCs w:val="20"/>
          <w:lang w:eastAsia="ru-RU"/>
        </w:rPr>
        <w:t>)</w:t>
      </w:r>
    </w:p>
    <w:tbl>
      <w:tblPr>
        <w:tblW w:w="105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56"/>
        <w:gridCol w:w="1135"/>
        <w:gridCol w:w="3454"/>
      </w:tblGrid>
      <w:tr w:rsidR="003D6473" w:rsidRPr="00AC78AC" w:rsidTr="002B30BC">
        <w:trPr>
          <w:cantSplit/>
          <w:trHeight w:val="910"/>
        </w:trPr>
        <w:tc>
          <w:tcPr>
            <w:tcW w:w="595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Види будівельної продукції за ДК БС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Код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3454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Обсяг виконаних будівельних робіт за звітний місяць   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AC78AC">
              <w:rPr>
                <w:i/>
                <w:sz w:val="20"/>
                <w:szCs w:val="20"/>
                <w:lang w:eastAsia="ru-RU"/>
              </w:rPr>
              <w:t>(власними силами; без ПДВ)</w:t>
            </w:r>
          </w:p>
        </w:tc>
      </w:tr>
      <w:tr w:rsidR="003D6473" w:rsidRPr="00AC78AC" w:rsidTr="002B30BC">
        <w:trPr>
          <w:cantSplit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43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інженерні споруди </w:t>
            </w:r>
          </w:p>
          <w:p w:rsidR="00C113D1" w:rsidRPr="00AC78AC" w:rsidRDefault="00C113D1" w:rsidP="00C113D1">
            <w:pPr>
              <w:snapToGrid w:val="0"/>
              <w:spacing w:before="0" w:line="240" w:lineRule="auto"/>
              <w:ind w:left="432" w:firstLine="0"/>
              <w:jc w:val="left"/>
              <w:rPr>
                <w:b/>
                <w:i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AC78AC">
              <w:rPr>
                <w:b/>
                <w:i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ряд.410 + ряд.420 + ряд.430 + ряд.440)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0</w:t>
            </w:r>
            <w:r w:rsidRPr="00AC78AC">
              <w:rPr>
                <w:b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520BD" w:rsidRDefault="00C113D1" w:rsidP="00C113D1">
            <w:pPr>
              <w:spacing w:before="0" w:line="240" w:lineRule="auto"/>
              <w:ind w:firstLine="0"/>
              <w:jc w:val="center"/>
              <w:rPr>
                <w:b/>
                <w:snapToGrid w:val="0"/>
                <w:sz w:val="20"/>
                <w:szCs w:val="20"/>
                <w:lang w:val="ru-RU" w:eastAsia="ru-RU"/>
              </w:rPr>
            </w:pPr>
            <w:r w:rsidRPr="006520BD">
              <w:rPr>
                <w:b/>
                <w:snapToGrid w:val="0"/>
                <w:sz w:val="20"/>
                <w:szCs w:val="20"/>
                <w:lang w:val="ru-RU" w:eastAsia="ru-RU"/>
              </w:rPr>
              <w:t>1000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транспортні споруди</w:t>
            </w:r>
          </w:p>
          <w:p w:rsidR="00C113D1" w:rsidRPr="00AC78AC" w:rsidRDefault="00C113D1" w:rsidP="00C113D1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b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ряд.411 + ряд.412 + ряд.413 + ряд.414 + ряд.415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41</w:t>
            </w:r>
            <w:r w:rsidRPr="00AC78AC">
              <w:rPr>
                <w:b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100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val="ru-RU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автостради, вулиці та дороги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DB283E">
              <w:rPr>
                <w:snapToGrid w:val="0"/>
                <w:sz w:val="20"/>
                <w:szCs w:val="20"/>
                <w:highlight w:val="yellow"/>
                <w:lang w:eastAsia="ru-RU"/>
              </w:rPr>
              <w:t>25</w:t>
            </w:r>
            <w:r>
              <w:rPr>
                <w:snapToGrid w:val="0"/>
                <w:sz w:val="20"/>
                <w:szCs w:val="20"/>
                <w:lang w:eastAsia="ru-RU"/>
              </w:rPr>
              <w:t xml:space="preserve"> (</w:t>
            </w:r>
            <w:r w:rsidRPr="006F7855">
              <w:rPr>
                <w:snapToGrid w:val="0"/>
                <w:sz w:val="20"/>
                <w:szCs w:val="20"/>
                <w:lang w:eastAsia="ru-RU"/>
              </w:rPr>
              <w:t>70</w:t>
            </w:r>
            <w:r>
              <w:rPr>
                <w:snapToGrid w:val="0"/>
                <w:sz w:val="20"/>
                <w:szCs w:val="20"/>
                <w:lang w:eastAsia="ru-RU"/>
              </w:rPr>
              <w:t>)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tabs>
                <w:tab w:val="left" w:pos="1482"/>
                <w:tab w:val="left" w:pos="3057"/>
              </w:tabs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залізниці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20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злітно-посадкові смуги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мости, естакади, тунелі та метро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10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порти, канали, греблі та інші водні споруди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61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трубопроводи, комунікації та лінії електропередачі </w:t>
            </w:r>
            <w:r w:rsidRPr="00AC78AC">
              <w:rPr>
                <w:b/>
                <w:i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ряд.421 + ряд.422)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200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магістральні трубопроводи, комунікації та лінії електропередачі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150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місцеві трубопроводи та комунікації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DB283E">
              <w:rPr>
                <w:snapToGrid w:val="0"/>
                <w:sz w:val="20"/>
                <w:szCs w:val="20"/>
                <w:highlight w:val="yellow"/>
                <w:lang w:eastAsia="ru-RU"/>
              </w:rPr>
              <w:t>500</w:t>
            </w:r>
            <w:r>
              <w:rPr>
                <w:snapToGrid w:val="0"/>
                <w:sz w:val="20"/>
                <w:szCs w:val="20"/>
                <w:lang w:eastAsia="ru-RU"/>
              </w:rPr>
              <w:t xml:space="preserve"> (</w:t>
            </w:r>
            <w:r w:rsidRPr="006F7855">
              <w:rPr>
                <w:snapToGrid w:val="0"/>
                <w:sz w:val="20"/>
                <w:szCs w:val="20"/>
                <w:lang w:eastAsia="ru-RU"/>
              </w:rPr>
              <w:t>50</w:t>
            </w:r>
            <w:r>
              <w:rPr>
                <w:snapToGrid w:val="0"/>
                <w:sz w:val="20"/>
                <w:szCs w:val="20"/>
                <w:lang w:eastAsia="ru-RU"/>
              </w:rPr>
              <w:t>)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комплексні промислові споруди </w:t>
            </w:r>
          </w:p>
          <w:p w:rsidR="00C113D1" w:rsidRPr="00AC78AC" w:rsidRDefault="00C113D1" w:rsidP="00C113D1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i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ряд.431 + ряд.432 + ряд.433 + ряд.434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en-US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43</w:t>
            </w:r>
            <w:r w:rsidRPr="00AC78AC">
              <w:rPr>
                <w:b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300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споруди гірничопромислових та добувних підприємств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споруди підприємств електроенергетики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300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споруди підприємств хімічної промисловості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споруди підприємств металургійної промисловості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інші інженерні споруди  </w:t>
            </w:r>
          </w:p>
          <w:p w:rsidR="00C113D1" w:rsidRPr="00AC78AC" w:rsidRDefault="00C113D1" w:rsidP="00C113D1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(ряд.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14 - (ряд.410 + ряд.420 + ряд.430))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44</w:t>
            </w:r>
            <w:r w:rsidRPr="00AC78AC">
              <w:rPr>
                <w:b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D1" w:rsidRPr="006F7855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6F7855">
              <w:rPr>
                <w:snapToGrid w:val="0"/>
                <w:sz w:val="20"/>
                <w:szCs w:val="20"/>
                <w:lang w:eastAsia="ru-RU"/>
              </w:rPr>
              <w:t>400</w:t>
            </w:r>
          </w:p>
        </w:tc>
      </w:tr>
      <w:tr w:rsidR="00C113D1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 з них споруди спортивного та розважального призначення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13D1" w:rsidRPr="00E96680" w:rsidRDefault="00C113D1" w:rsidP="00C113D1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9C5B32">
              <w:rPr>
                <w:snapToGrid w:val="0"/>
                <w:sz w:val="20"/>
                <w:szCs w:val="20"/>
                <w:highlight w:val="yellow"/>
                <w:lang w:eastAsia="ru-RU"/>
              </w:rPr>
              <w:t>2500</w:t>
            </w:r>
            <w:r>
              <w:rPr>
                <w:snapToGrid w:val="0"/>
                <w:sz w:val="20"/>
                <w:szCs w:val="20"/>
                <w:lang w:eastAsia="ru-RU"/>
              </w:rPr>
              <w:t xml:space="preserve"> (250)</w:t>
            </w:r>
          </w:p>
        </w:tc>
      </w:tr>
    </w:tbl>
    <w:p w:rsidR="003D6473" w:rsidRPr="00AC78AC" w:rsidRDefault="003D6473" w:rsidP="003D6473">
      <w:pPr>
        <w:snapToGrid w:val="0"/>
        <w:spacing w:before="0" w:line="240" w:lineRule="auto"/>
        <w:ind w:left="-142" w:firstLine="0"/>
        <w:jc w:val="left"/>
        <w:rPr>
          <w:b/>
          <w:sz w:val="8"/>
          <w:szCs w:val="8"/>
          <w:lang w:eastAsia="ru-RU"/>
        </w:rPr>
      </w:pPr>
    </w:p>
    <w:p w:rsidR="003D6473" w:rsidRPr="00AC78AC" w:rsidRDefault="003D6473" w:rsidP="003D6473">
      <w:pPr>
        <w:snapToGrid w:val="0"/>
        <w:spacing w:before="0" w:line="240" w:lineRule="auto"/>
        <w:ind w:firstLine="0"/>
        <w:jc w:val="left"/>
        <w:rPr>
          <w:b/>
          <w:lang w:eastAsia="ru-RU"/>
        </w:rPr>
      </w:pPr>
    </w:p>
    <w:p w:rsidR="003D6473" w:rsidRPr="00AC78AC" w:rsidRDefault="003D6473" w:rsidP="003D6473">
      <w:pPr>
        <w:snapToGrid w:val="0"/>
        <w:spacing w:before="0" w:line="240" w:lineRule="auto"/>
        <w:ind w:firstLine="0"/>
        <w:jc w:val="left"/>
        <w:rPr>
          <w:b/>
          <w:lang w:eastAsia="ru-RU"/>
        </w:rPr>
      </w:pPr>
    </w:p>
    <w:p w:rsidR="003D6473" w:rsidRPr="00AC78AC" w:rsidRDefault="003D6473" w:rsidP="003D6473">
      <w:pPr>
        <w:snapToGrid w:val="0"/>
        <w:spacing w:before="0" w:line="240" w:lineRule="auto"/>
        <w:ind w:firstLine="0"/>
        <w:jc w:val="left"/>
        <w:rPr>
          <w:b/>
          <w:lang w:eastAsia="ru-RU"/>
        </w:rPr>
      </w:pPr>
      <w:r w:rsidRPr="00AC78AC">
        <w:rPr>
          <w:b/>
          <w:lang w:eastAsia="ru-RU"/>
        </w:rPr>
        <w:t>Розділ 2. Обсяг виконаних будівельних робіт за способом та характером будівництва</w:t>
      </w:r>
    </w:p>
    <w:p w:rsidR="003D6473" w:rsidRPr="00AC78AC" w:rsidRDefault="003D6473" w:rsidP="003D6473">
      <w:pPr>
        <w:snapToGrid w:val="0"/>
        <w:spacing w:before="0" w:line="240" w:lineRule="auto"/>
        <w:ind w:left="360" w:firstLine="0"/>
        <w:jc w:val="left"/>
        <w:rPr>
          <w:b/>
          <w:sz w:val="10"/>
          <w:szCs w:val="10"/>
          <w:lang w:eastAsia="ru-RU"/>
        </w:rPr>
      </w:pPr>
    </w:p>
    <w:p w:rsidR="003D6473" w:rsidRPr="00AC78AC" w:rsidRDefault="003D6473" w:rsidP="003D6473">
      <w:pPr>
        <w:spacing w:before="0" w:line="240" w:lineRule="auto"/>
        <w:ind w:right="140" w:firstLine="0"/>
        <w:jc w:val="right"/>
        <w:rPr>
          <w:sz w:val="20"/>
          <w:szCs w:val="20"/>
          <w:lang w:val="ru-RU" w:eastAsia="ru-RU"/>
        </w:rPr>
      </w:pPr>
      <w:r w:rsidRPr="00AC78AC">
        <w:rPr>
          <w:sz w:val="20"/>
          <w:szCs w:val="20"/>
          <w:lang w:eastAsia="ru-RU"/>
        </w:rPr>
        <w:t>(тис.грн у цілих числах)</w:t>
      </w:r>
    </w:p>
    <w:tbl>
      <w:tblPr>
        <w:tblW w:w="105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51"/>
        <w:gridCol w:w="1184"/>
        <w:gridCol w:w="3355"/>
      </w:tblGrid>
      <w:tr w:rsidR="003D6473" w:rsidRPr="00AC78AC" w:rsidTr="002B30BC">
        <w:trPr>
          <w:cantSplit/>
          <w:trHeight w:val="297"/>
        </w:trPr>
        <w:tc>
          <w:tcPr>
            <w:tcW w:w="60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highlight w:val="yellow"/>
                <w:lang w:eastAsia="ru-RU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Код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3355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Обсяг виконаних будів</w:t>
            </w:r>
            <w:r>
              <w:rPr>
                <w:sz w:val="20"/>
                <w:szCs w:val="20"/>
                <w:lang w:eastAsia="ru-RU"/>
              </w:rPr>
              <w:t>ельних робіт за звітний місяць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AC78AC">
              <w:rPr>
                <w:i/>
                <w:sz w:val="20"/>
                <w:szCs w:val="20"/>
                <w:lang w:eastAsia="ru-RU"/>
              </w:rPr>
              <w:t>(власними силами; без ПДВ)</w:t>
            </w:r>
          </w:p>
        </w:tc>
      </w:tr>
      <w:tr w:rsidR="003D6473" w:rsidRPr="00AC78AC" w:rsidTr="002B30BC">
        <w:trPr>
          <w:cantSplit/>
          <w:trHeight w:val="223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C113D1" w:rsidRPr="00AC78AC" w:rsidTr="002B30BC">
        <w:trPr>
          <w:cantSplit/>
          <w:trHeight w:val="269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  </w:t>
            </w:r>
            <w:r w:rsidRPr="00AC78AC">
              <w:rPr>
                <w:b/>
                <w:sz w:val="20"/>
                <w:szCs w:val="20"/>
                <w:lang w:eastAsia="ru-RU"/>
              </w:rPr>
              <w:t>Із рядка</w:t>
            </w:r>
            <w:r w:rsidRPr="00AC78AC">
              <w:rPr>
                <w:sz w:val="20"/>
                <w:szCs w:val="20"/>
                <w:lang w:eastAsia="ru-RU"/>
              </w:rPr>
              <w:t xml:space="preserve"> </w:t>
            </w:r>
            <w:r w:rsidRPr="00AC78AC">
              <w:rPr>
                <w:b/>
                <w:sz w:val="20"/>
                <w:szCs w:val="20"/>
                <w:lang w:eastAsia="ru-RU"/>
              </w:rPr>
              <w:t>01</w:t>
            </w:r>
            <w:r w:rsidRPr="00AC78AC">
              <w:rPr>
                <w:sz w:val="20"/>
                <w:szCs w:val="20"/>
                <w:lang w:eastAsia="ru-RU"/>
              </w:rPr>
              <w:t xml:space="preserve"> господарським способом  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(ряд.01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5 ≤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pacing w:before="0" w:line="240" w:lineRule="auto"/>
              <w:ind w:firstLine="0"/>
              <w:jc w:val="center"/>
              <w:rPr>
                <w:highlight w:val="yellow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13D1" w:rsidRPr="00E96680" w:rsidRDefault="00C113D1" w:rsidP="00C113D1">
            <w:pPr>
              <w:spacing w:before="0" w:line="240" w:lineRule="auto"/>
              <w:ind w:firstLine="0"/>
              <w:jc w:val="left"/>
              <w:rPr>
                <w:highlight w:val="yellow"/>
                <w:lang w:eastAsia="ru-RU"/>
              </w:rPr>
            </w:pPr>
          </w:p>
        </w:tc>
      </w:tr>
      <w:tr w:rsidR="00C113D1" w:rsidRPr="00AC78AC" w:rsidTr="002B30BC">
        <w:trPr>
          <w:cantSplit/>
          <w:trHeight w:val="259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243" w:hanging="1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Із рядка 01: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13D1" w:rsidRPr="002E32EE" w:rsidRDefault="00C113D1" w:rsidP="00C113D1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E32E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C113D1" w:rsidRPr="00AC78AC" w:rsidTr="002B30BC">
        <w:trPr>
          <w:cantSplit/>
          <w:trHeight w:val="121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243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 нового будівництва  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(ряд.016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 xml:space="preserve"> ≤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)</w:t>
            </w:r>
            <w:r w:rsidRPr="00AC78AC">
              <w:rPr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13D1" w:rsidRPr="002E32EE" w:rsidRDefault="00C113D1" w:rsidP="00C113D1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403508">
              <w:rPr>
                <w:sz w:val="20"/>
                <w:szCs w:val="20"/>
                <w:highlight w:val="yellow"/>
                <w:lang w:eastAsia="ru-RU"/>
              </w:rPr>
              <w:t>65</w:t>
            </w:r>
            <w:r w:rsidRPr="009F5776">
              <w:rPr>
                <w:sz w:val="20"/>
                <w:szCs w:val="20"/>
                <w:highlight w:val="yellow"/>
                <w:lang w:eastAsia="ru-RU"/>
              </w:rPr>
              <w:t>00</w:t>
            </w:r>
            <w:r>
              <w:rPr>
                <w:sz w:val="20"/>
                <w:szCs w:val="20"/>
                <w:lang w:eastAsia="ru-RU"/>
              </w:rPr>
              <w:t xml:space="preserve"> (</w:t>
            </w:r>
            <w:r w:rsidRPr="002E32EE">
              <w:rPr>
                <w:sz w:val="20"/>
                <w:szCs w:val="20"/>
                <w:lang w:eastAsia="ru-RU"/>
              </w:rPr>
              <w:t>200</w:t>
            </w:r>
            <w:r>
              <w:rPr>
                <w:sz w:val="20"/>
                <w:szCs w:val="20"/>
                <w:lang w:eastAsia="ru-RU"/>
              </w:rPr>
              <w:t>)</w:t>
            </w:r>
          </w:p>
        </w:tc>
      </w:tr>
      <w:tr w:rsidR="00C113D1" w:rsidRPr="00AC78AC" w:rsidTr="002B30BC">
        <w:trPr>
          <w:cantSplit/>
          <w:trHeight w:val="267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left="243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 </w:t>
            </w:r>
            <w:r w:rsidRPr="00AC78AC">
              <w:rPr>
                <w:sz w:val="20"/>
                <w:szCs w:val="20"/>
                <w:lang w:val="ru-RU" w:eastAsia="ru-RU"/>
              </w:rPr>
              <w:t>ремонту (кап</w:t>
            </w:r>
            <w:r w:rsidRPr="00AC78AC">
              <w:rPr>
                <w:sz w:val="20"/>
                <w:szCs w:val="20"/>
                <w:lang w:eastAsia="ru-RU"/>
              </w:rPr>
              <w:t>і</w:t>
            </w:r>
            <w:r w:rsidRPr="00AC78AC">
              <w:rPr>
                <w:sz w:val="20"/>
                <w:szCs w:val="20"/>
                <w:lang w:val="ru-RU" w:eastAsia="ru-RU"/>
              </w:rPr>
              <w:t xml:space="preserve">тального </w:t>
            </w:r>
            <w:r w:rsidRPr="00AC78AC">
              <w:rPr>
                <w:sz w:val="20"/>
                <w:szCs w:val="20"/>
                <w:lang w:eastAsia="ru-RU"/>
              </w:rPr>
              <w:t xml:space="preserve">та поточного)  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(ряд.017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 xml:space="preserve"> ≤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13D1" w:rsidRPr="00AC78AC" w:rsidRDefault="00C113D1" w:rsidP="00C113D1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13D1" w:rsidRPr="002E32EE" w:rsidRDefault="00C113D1" w:rsidP="00C113D1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E32EE">
              <w:rPr>
                <w:sz w:val="20"/>
                <w:szCs w:val="20"/>
                <w:lang w:eastAsia="ru-RU"/>
              </w:rPr>
              <w:t>300</w:t>
            </w:r>
          </w:p>
        </w:tc>
      </w:tr>
    </w:tbl>
    <w:p w:rsidR="003D6473" w:rsidRPr="00AC78AC" w:rsidRDefault="003D6473" w:rsidP="003D6473">
      <w:pPr>
        <w:snapToGrid w:val="0"/>
        <w:spacing w:before="0" w:line="240" w:lineRule="auto"/>
        <w:ind w:right="-902" w:hanging="900"/>
        <w:jc w:val="left"/>
        <w:rPr>
          <w:sz w:val="10"/>
          <w:szCs w:val="10"/>
          <w:lang w:eastAsia="ru-RU"/>
        </w:rPr>
      </w:pPr>
      <w:bookmarkStart w:id="1" w:name="_GoBack"/>
      <w:bookmarkEnd w:id="1"/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080"/>
        <w:gridCol w:w="3960"/>
      </w:tblGrid>
      <w:tr w:rsidR="003D6473" w:rsidRPr="00AC78AC" w:rsidTr="002B30BC">
        <w:trPr>
          <w:trHeight w:val="355"/>
        </w:trPr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left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left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3D6473" w:rsidRPr="00AC78AC" w:rsidTr="002B30BC">
        <w:trPr>
          <w:trHeight w:val="112"/>
        </w:trPr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-15"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Місце підпису керівника (власника) та/або особи, відповідальної за достовірність наданої інформації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(ПІБ)</w:t>
            </w:r>
          </w:p>
        </w:tc>
      </w:tr>
      <w:tr w:rsidR="003D6473" w:rsidRPr="00AC78AC" w:rsidTr="002B30BC">
        <w:trPr>
          <w:trHeight w:val="80"/>
        </w:trPr>
        <w:tc>
          <w:tcPr>
            <w:tcW w:w="10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0"/>
                <w:szCs w:val="10"/>
                <w:lang w:eastAsia="ru-RU"/>
              </w:rPr>
            </w:pPr>
          </w:p>
        </w:tc>
      </w:tr>
      <w:tr w:rsidR="003D6473" w:rsidRPr="00AC78AC" w:rsidTr="002B30BC">
        <w:trPr>
          <w:trHeight w:val="112"/>
        </w:trPr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3D6473" w:rsidRPr="00AC78AC" w:rsidTr="002B30BC">
        <w:trPr>
          <w:trHeight w:val="112"/>
        </w:trPr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(ПІБ)</w:t>
            </w:r>
          </w:p>
        </w:tc>
      </w:tr>
    </w:tbl>
    <w:p w:rsidR="00643013" w:rsidRPr="003D6473" w:rsidRDefault="003D6473" w:rsidP="003D6473">
      <w:pPr>
        <w:widowControl w:val="0"/>
        <w:spacing w:after="240"/>
        <w:ind w:firstLine="0"/>
        <w:jc w:val="center"/>
        <w:outlineLvl w:val="0"/>
        <w:rPr>
          <w:sz w:val="20"/>
          <w:szCs w:val="20"/>
          <w:lang w:eastAsia="ru-RU"/>
        </w:rPr>
      </w:pPr>
      <w:r w:rsidRPr="00AC78AC">
        <w:rPr>
          <w:sz w:val="20"/>
          <w:szCs w:val="20"/>
          <w:lang w:eastAsia="ru-RU"/>
        </w:rPr>
        <w:t>телефон: ____________________   факс: ____________________    електронна пошта: ____________</w:t>
      </w:r>
    </w:p>
    <w:sectPr w:rsidR="00643013" w:rsidRPr="003D6473" w:rsidSect="003D6473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473"/>
    <w:rsid w:val="003D6473"/>
    <w:rsid w:val="00643013"/>
    <w:rsid w:val="0071795F"/>
    <w:rsid w:val="00C1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B8E13-E406-4828-BB65-CE258003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473"/>
    <w:pPr>
      <w:spacing w:before="120" w:after="0" w:line="25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3D6473"/>
    <w:pPr>
      <w:widowControl w:val="0"/>
      <w:spacing w:after="240"/>
      <w:ind w:firstLine="0"/>
      <w:jc w:val="center"/>
      <w:outlineLvl w:val="0"/>
    </w:pPr>
    <w:rPr>
      <w:rFonts w:eastAsia="SimSu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473"/>
    <w:rPr>
      <w:rFonts w:ascii="Times New Roman" w:eastAsia="SimSun" w:hAnsi="Times New Roman" w:cs="Times New Roman"/>
      <w:b/>
      <w:bCs/>
      <w:sz w:val="28"/>
      <w:szCs w:val="28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2337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2019-08-16T12:58:00Z</dcterms:created>
  <dcterms:modified xsi:type="dcterms:W3CDTF">2019-08-16T13:04:00Z</dcterms:modified>
</cp:coreProperties>
</file>